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5D" w:rsidRDefault="00CA695D" w:rsidP="00CA695D">
      <w:pPr>
        <w:jc w:val="center"/>
        <w:rPr>
          <w:rFonts w:ascii="Arial" w:hAnsi="Arial" w:cs="Arial"/>
          <w:b/>
          <w:sz w:val="22"/>
          <w:szCs w:val="22"/>
        </w:rPr>
      </w:pPr>
      <w:r>
        <w:rPr>
          <w:rFonts w:ascii="Arial" w:hAnsi="Arial" w:cs="Arial"/>
          <w:b/>
          <w:sz w:val="22"/>
          <w:szCs w:val="22"/>
        </w:rPr>
        <w:t>ANEXO</w:t>
      </w:r>
      <w:r w:rsidR="009B4585">
        <w:rPr>
          <w:rFonts w:ascii="Arial" w:hAnsi="Arial" w:cs="Arial"/>
          <w:b/>
          <w:sz w:val="22"/>
          <w:szCs w:val="22"/>
        </w:rPr>
        <w:t xml:space="preserve"> – Requisitos de inscripción</w:t>
      </w:r>
    </w:p>
    <w:p w:rsidR="00CA695D" w:rsidRDefault="00CA695D" w:rsidP="00CA695D">
      <w:pPr>
        <w:jc w:val="both"/>
        <w:rPr>
          <w:rFonts w:ascii="Arial" w:hAnsi="Arial" w:cs="Arial"/>
          <w:b/>
          <w:sz w:val="22"/>
          <w:szCs w:val="22"/>
        </w:rPr>
      </w:pPr>
    </w:p>
    <w:p w:rsidR="00CA695D" w:rsidRDefault="00CA695D" w:rsidP="00CA695D">
      <w:pPr>
        <w:jc w:val="both"/>
        <w:rPr>
          <w:rFonts w:ascii="Arial" w:hAnsi="Arial" w:cs="Arial"/>
          <w:b/>
          <w:sz w:val="22"/>
          <w:szCs w:val="22"/>
        </w:rPr>
      </w:pPr>
    </w:p>
    <w:p w:rsidR="00CA695D" w:rsidRDefault="00CA695D" w:rsidP="00CA695D">
      <w:pPr>
        <w:ind w:left="851" w:right="707"/>
        <w:jc w:val="both"/>
        <w:rPr>
          <w:rFonts w:ascii="Arial" w:hAnsi="Arial" w:cs="Arial"/>
          <w:b/>
          <w:sz w:val="22"/>
          <w:szCs w:val="22"/>
        </w:rPr>
      </w:pPr>
      <w:r>
        <w:rPr>
          <w:rFonts w:ascii="Arial" w:hAnsi="Arial" w:cs="Arial"/>
          <w:b/>
          <w:sz w:val="22"/>
          <w:szCs w:val="22"/>
        </w:rPr>
        <w:t>A- Acerca del curriculum vitae actualizado del postulante:</w:t>
      </w:r>
    </w:p>
    <w:p w:rsidR="00CA695D" w:rsidRDefault="00CA695D" w:rsidP="00CA695D">
      <w:pPr>
        <w:ind w:left="851" w:right="707"/>
        <w:jc w:val="both"/>
        <w:rPr>
          <w:rFonts w:ascii="Arial" w:hAnsi="Arial" w:cs="Arial"/>
          <w:i/>
          <w:sz w:val="22"/>
          <w:szCs w:val="22"/>
          <w:shd w:val="clear" w:color="auto" w:fill="C0C0C0"/>
        </w:rPr>
      </w:pPr>
    </w:p>
    <w:p w:rsidR="00CA695D" w:rsidRPr="00A937F5" w:rsidRDefault="00CA695D" w:rsidP="00CA695D">
      <w:pPr>
        <w:ind w:left="851" w:right="707"/>
        <w:jc w:val="both"/>
        <w:rPr>
          <w:rStyle w:val="nfasis"/>
        </w:rPr>
      </w:pPr>
      <w:r w:rsidRPr="00A937F5">
        <w:rPr>
          <w:rStyle w:val="nfasis"/>
        </w:rPr>
        <w:t>El/la postulante presentará una copia digital del CV -actualizado y con carácter de declaración jurada- que debe contener al menos la siguiente información:</w:t>
      </w:r>
    </w:p>
    <w:p w:rsidR="00CA695D" w:rsidRPr="00A937F5" w:rsidRDefault="00CA695D" w:rsidP="00CA695D">
      <w:pPr>
        <w:ind w:left="851" w:right="707"/>
        <w:jc w:val="both"/>
        <w:rPr>
          <w:rStyle w:val="nfasis"/>
        </w:rPr>
      </w:pPr>
      <w:r w:rsidRPr="00A937F5">
        <w:rPr>
          <w:rStyle w:val="nfasis"/>
        </w:rPr>
        <w:t>- Títulos universitarios (respecto del Doctorado incluir fecha de obtención, institución que lo otorgó y título de la Tesis).</w:t>
      </w:r>
    </w:p>
    <w:p w:rsidR="00CA695D" w:rsidRPr="00A937F5" w:rsidRDefault="00CA695D" w:rsidP="00CA695D">
      <w:pPr>
        <w:ind w:left="851" w:right="707"/>
        <w:jc w:val="both"/>
        <w:rPr>
          <w:rStyle w:val="nfasis"/>
        </w:rPr>
      </w:pPr>
      <w:r w:rsidRPr="00A937F5">
        <w:rPr>
          <w:rStyle w:val="nfasis"/>
        </w:rPr>
        <w:t>- Antecedentes científicos (consignando becas y premios, publicaciones, participación en congresos y jornadas nacionales e internacionales, dictado de conferencias, aprobación de otras actividades de formación; proyectos de investigación finalizados y carácter de su participación en ellos; categoría en investigación otorgada por institución (CIUNR/CONICET u otra si correspondiere) o como docente investigador).</w:t>
      </w:r>
    </w:p>
    <w:p w:rsidR="00CA695D" w:rsidRPr="00A937F5" w:rsidRDefault="00CA695D" w:rsidP="00CA695D">
      <w:pPr>
        <w:ind w:left="851" w:right="707"/>
        <w:jc w:val="both"/>
        <w:rPr>
          <w:rStyle w:val="nfasis"/>
        </w:rPr>
      </w:pPr>
      <w:r w:rsidRPr="00A937F5">
        <w:rPr>
          <w:rStyle w:val="nfasis"/>
        </w:rPr>
        <w:t>- Antecedentes docentes en y fuera de la UNR en grado y posgrado.</w:t>
      </w:r>
    </w:p>
    <w:p w:rsidR="00CA695D" w:rsidRPr="00A937F5" w:rsidRDefault="00CA695D" w:rsidP="00CA695D">
      <w:pPr>
        <w:ind w:left="851" w:right="707"/>
        <w:jc w:val="both"/>
        <w:rPr>
          <w:rStyle w:val="nfasis"/>
        </w:rPr>
      </w:pPr>
      <w:r w:rsidRPr="00A937F5">
        <w:rPr>
          <w:rStyle w:val="nfasis"/>
        </w:rPr>
        <w:t>- Formación de recursos humanos.</w:t>
      </w:r>
    </w:p>
    <w:p w:rsidR="00CA695D" w:rsidRPr="00A937F5" w:rsidRDefault="00CA695D" w:rsidP="00CA695D">
      <w:pPr>
        <w:ind w:left="851" w:right="707"/>
        <w:jc w:val="both"/>
        <w:rPr>
          <w:rStyle w:val="nfasis"/>
        </w:rPr>
      </w:pPr>
      <w:r w:rsidRPr="00A937F5">
        <w:rPr>
          <w:rStyle w:val="nfasis"/>
        </w:rPr>
        <w:t>- Antecedentes en extensión.</w:t>
      </w:r>
    </w:p>
    <w:p w:rsidR="00CA695D" w:rsidRDefault="00CA695D" w:rsidP="00CA695D">
      <w:pPr>
        <w:ind w:left="851" w:right="707"/>
        <w:jc w:val="both"/>
        <w:rPr>
          <w:rFonts w:ascii="Arial" w:hAnsi="Arial" w:cs="Arial"/>
          <w:b/>
          <w:sz w:val="22"/>
          <w:szCs w:val="22"/>
        </w:rPr>
      </w:pPr>
    </w:p>
    <w:p w:rsidR="00CA695D" w:rsidRDefault="00CA695D" w:rsidP="00CA695D">
      <w:pPr>
        <w:ind w:left="851" w:right="707"/>
        <w:jc w:val="both"/>
        <w:rPr>
          <w:rFonts w:ascii="Arial" w:hAnsi="Arial" w:cs="Arial"/>
          <w:b/>
          <w:sz w:val="22"/>
          <w:szCs w:val="22"/>
        </w:rPr>
      </w:pPr>
    </w:p>
    <w:p w:rsidR="00CA695D" w:rsidRDefault="00CA695D" w:rsidP="00CA695D">
      <w:pPr>
        <w:ind w:left="851" w:right="707"/>
        <w:jc w:val="both"/>
        <w:rPr>
          <w:rFonts w:ascii="Arial" w:hAnsi="Arial" w:cs="Arial"/>
          <w:b/>
          <w:sz w:val="22"/>
          <w:szCs w:val="22"/>
        </w:rPr>
      </w:pPr>
      <w:r>
        <w:rPr>
          <w:rFonts w:ascii="Arial" w:hAnsi="Arial" w:cs="Arial"/>
          <w:b/>
          <w:sz w:val="22"/>
          <w:szCs w:val="22"/>
        </w:rPr>
        <w:t>B- Acerca del Proyecto de investigación:</w:t>
      </w:r>
    </w:p>
    <w:p w:rsidR="00CA695D" w:rsidRDefault="00CA695D" w:rsidP="00CA695D">
      <w:pPr>
        <w:ind w:left="851" w:right="707"/>
        <w:jc w:val="both"/>
        <w:rPr>
          <w:rFonts w:ascii="Arial" w:hAnsi="Arial" w:cs="Arial"/>
          <w:i/>
          <w:sz w:val="22"/>
          <w:szCs w:val="22"/>
          <w:shd w:val="clear" w:color="auto" w:fill="C0C0C0"/>
        </w:rPr>
      </w:pPr>
    </w:p>
    <w:p w:rsidR="00CA695D" w:rsidRPr="00A937F5" w:rsidRDefault="00CA695D" w:rsidP="00CA695D">
      <w:pPr>
        <w:ind w:left="851" w:right="707"/>
        <w:jc w:val="both"/>
        <w:rPr>
          <w:rStyle w:val="nfasis"/>
        </w:rPr>
      </w:pPr>
      <w:r w:rsidRPr="00A937F5">
        <w:rPr>
          <w:rStyle w:val="nfasis"/>
        </w:rPr>
        <w:t>El Proyecto a presentar por el/la postulante será individual, bianual, sin director/a, en lengua española y elaborado específicamente para el Programa de Posdoctoración de la UNR (Ordenanza Nº 738). Dado que en algunas áreas disciplinares los trabajos de investigación son llevados a cabo por equipos de especialistas, en el caso de que el postulante al POSDOC forme parte de uno, podrá proponer el Proyecto individual señalando la relación con un proyecto grupal, pero deberá especificar claramente el recorte que se realiza para cumplir con el requisito de una investigación que esté exclusivamente a su cargo.</w:t>
      </w:r>
    </w:p>
    <w:p w:rsidR="00CA695D" w:rsidRPr="00A937F5" w:rsidRDefault="00CA695D" w:rsidP="00CA695D">
      <w:pPr>
        <w:ind w:left="851" w:right="707"/>
        <w:jc w:val="both"/>
        <w:rPr>
          <w:rStyle w:val="nfasis"/>
        </w:rPr>
      </w:pPr>
      <w:r w:rsidRPr="00A937F5">
        <w:rPr>
          <w:rStyle w:val="nfasis"/>
        </w:rPr>
        <w:t>El Proyecto se presentará en copia digital.</w:t>
      </w:r>
    </w:p>
    <w:p w:rsidR="00CA695D" w:rsidRDefault="00CA695D" w:rsidP="00CA695D">
      <w:pPr>
        <w:ind w:left="851" w:right="707"/>
        <w:jc w:val="both"/>
        <w:rPr>
          <w:rFonts w:ascii="Arial" w:hAnsi="Arial" w:cs="Arial"/>
          <w:i/>
          <w:sz w:val="22"/>
          <w:szCs w:val="22"/>
        </w:rPr>
      </w:pPr>
    </w:p>
    <w:p w:rsidR="00CA695D" w:rsidRDefault="00CA695D" w:rsidP="00CA695D">
      <w:pPr>
        <w:ind w:left="851" w:right="707"/>
      </w:pPr>
      <w:r>
        <w:rPr>
          <w:rFonts w:ascii="Wingdings 2" w:hAnsi="Wingdings 2"/>
        </w:rPr>
        <w:t></w:t>
      </w:r>
      <w:r>
        <w:t xml:space="preserve"> Título del Proyecto:</w:t>
      </w:r>
    </w:p>
    <w:p w:rsidR="00CA695D" w:rsidRDefault="00CA695D" w:rsidP="00CA695D">
      <w:pPr>
        <w:ind w:left="851" w:right="707"/>
      </w:pPr>
      <w:r>
        <w:rPr>
          <w:rFonts w:ascii="Wingdings 2" w:hAnsi="Wingdings 2"/>
        </w:rPr>
        <w:t></w:t>
      </w:r>
      <w:r>
        <w:t xml:space="preserve"> Área disciplinar (y sub-disciplina/s cuando corresponda).</w:t>
      </w:r>
    </w:p>
    <w:p w:rsidR="00CA695D" w:rsidRDefault="00CA695D" w:rsidP="00CA695D">
      <w:pPr>
        <w:ind w:left="851" w:right="707"/>
        <w:rPr>
          <w:rFonts w:ascii="Wingdings 2" w:hAnsi="Wingdings 2"/>
        </w:rPr>
      </w:pPr>
      <w:r>
        <w:rPr>
          <w:rFonts w:ascii="Wingdings 2" w:hAnsi="Wingdings 2"/>
        </w:rPr>
        <w:t></w:t>
      </w:r>
      <w:r>
        <w:t xml:space="preserve"> Relación con otro proyecto en desarrollo.</w:t>
      </w:r>
      <w:r>
        <w:rPr>
          <w:rStyle w:val="Caracteresdenotaalpie"/>
          <w:rFonts w:eastAsia="Lucida Sans Unicode" w:cs="Arial"/>
          <w:i/>
          <w:sz w:val="22"/>
          <w:szCs w:val="22"/>
        </w:rPr>
        <w:footnoteReference w:id="1"/>
      </w:r>
    </w:p>
    <w:p w:rsidR="00CA695D" w:rsidRDefault="00CA695D" w:rsidP="00CA695D">
      <w:pPr>
        <w:ind w:left="851" w:right="707"/>
      </w:pPr>
      <w:r>
        <w:rPr>
          <w:rFonts w:ascii="Wingdings 2" w:hAnsi="Wingdings 2"/>
        </w:rPr>
        <w:t></w:t>
      </w:r>
      <w:r>
        <w:t xml:space="preserve"> Resumen.</w:t>
      </w:r>
    </w:p>
    <w:p w:rsidR="00CA695D" w:rsidRDefault="00CA695D" w:rsidP="00CA695D">
      <w:pPr>
        <w:ind w:left="851" w:right="707"/>
      </w:pPr>
      <w:r>
        <w:rPr>
          <w:rFonts w:ascii="Wingdings 2" w:hAnsi="Wingdings 2"/>
        </w:rPr>
        <w:t></w:t>
      </w:r>
      <w:r>
        <w:t xml:space="preserve"> Palabras clave.</w:t>
      </w:r>
    </w:p>
    <w:p w:rsidR="00CA695D" w:rsidRDefault="00CA695D" w:rsidP="00CA695D">
      <w:pPr>
        <w:ind w:left="851" w:right="707"/>
      </w:pPr>
      <w:r>
        <w:rPr>
          <w:rFonts w:ascii="Wingdings 2" w:hAnsi="Wingdings 2"/>
        </w:rPr>
        <w:t></w:t>
      </w:r>
      <w:r>
        <w:t xml:space="preserve"> Objetivos/Hipótesis.</w:t>
      </w:r>
    </w:p>
    <w:p w:rsidR="00CA695D" w:rsidRDefault="00CA695D" w:rsidP="00CA695D">
      <w:pPr>
        <w:ind w:left="851" w:right="707"/>
        <w:rPr>
          <w:rFonts w:ascii="Wingdings 2" w:hAnsi="Wingdings 2"/>
        </w:rPr>
      </w:pPr>
      <w:r>
        <w:rPr>
          <w:rFonts w:ascii="Wingdings 2" w:hAnsi="Wingdings 2"/>
        </w:rPr>
        <w:lastRenderedPageBreak/>
        <w:t></w:t>
      </w:r>
      <w:r>
        <w:t xml:space="preserve"> Estado del arte.</w:t>
      </w:r>
      <w:r>
        <w:rPr>
          <w:rStyle w:val="Caracteresdenotaalpie"/>
          <w:rFonts w:eastAsia="Lucida Sans Unicode" w:cs="Arial"/>
          <w:i/>
          <w:sz w:val="22"/>
          <w:szCs w:val="22"/>
        </w:rPr>
        <w:footnoteReference w:id="2"/>
      </w:r>
    </w:p>
    <w:p w:rsidR="00CA695D" w:rsidRDefault="00CA695D" w:rsidP="00CA695D">
      <w:pPr>
        <w:ind w:left="851" w:right="707"/>
      </w:pPr>
      <w:r>
        <w:rPr>
          <w:rFonts w:ascii="Wingdings 2" w:hAnsi="Wingdings 2"/>
        </w:rPr>
        <w:t></w:t>
      </w:r>
      <w:r>
        <w:t xml:space="preserve"> Metodología.</w:t>
      </w:r>
    </w:p>
    <w:p w:rsidR="00CA695D" w:rsidRDefault="00CA695D" w:rsidP="00CA695D">
      <w:pPr>
        <w:ind w:left="851" w:right="707"/>
      </w:pPr>
      <w:r>
        <w:rPr>
          <w:rFonts w:ascii="Wingdings 2" w:hAnsi="Wingdings 2"/>
        </w:rPr>
        <w:t></w:t>
      </w:r>
      <w:r>
        <w:t xml:space="preserve"> Diseño y plan de trabajo.</w:t>
      </w:r>
    </w:p>
    <w:p w:rsidR="00CA695D" w:rsidRDefault="00CA695D" w:rsidP="00CA695D">
      <w:pPr>
        <w:ind w:left="851" w:right="707"/>
        <w:rPr>
          <w:rFonts w:ascii="Wingdings 2" w:hAnsi="Wingdings 2"/>
        </w:rPr>
      </w:pPr>
      <w:r>
        <w:rPr>
          <w:rFonts w:ascii="Wingdings 2" w:hAnsi="Wingdings 2"/>
        </w:rPr>
        <w:t></w:t>
      </w:r>
      <w:r>
        <w:t xml:space="preserve"> Características de factibilidad en función del lugar en el que se llevará a cabo el Proyecto.</w:t>
      </w:r>
      <w:r>
        <w:rPr>
          <w:rStyle w:val="Caracteresdenotaalpie"/>
          <w:rFonts w:eastAsia="Lucida Sans Unicode" w:cs="Arial"/>
          <w:i/>
          <w:sz w:val="22"/>
          <w:szCs w:val="22"/>
        </w:rPr>
        <w:footnoteReference w:id="3"/>
      </w:r>
    </w:p>
    <w:p w:rsidR="00CA695D" w:rsidRDefault="00CA695D" w:rsidP="00CA695D">
      <w:pPr>
        <w:ind w:left="851" w:right="707"/>
      </w:pPr>
      <w:r>
        <w:rPr>
          <w:rFonts w:ascii="Wingdings 2" w:hAnsi="Wingdings 2"/>
        </w:rPr>
        <w:t></w:t>
      </w:r>
      <w:r>
        <w:t xml:space="preserve"> Impacto del Proyecto (sobre el sector socioeconómico y/o productivo; sobre las instituciones; sobre las áreas disciplinares o campos de aplicación).</w:t>
      </w:r>
    </w:p>
    <w:p w:rsidR="00CA695D" w:rsidRDefault="00CA695D" w:rsidP="00CA695D">
      <w:pPr>
        <w:ind w:left="851" w:right="707"/>
      </w:pPr>
      <w:r>
        <w:rPr>
          <w:rFonts w:ascii="Wingdings 2" w:hAnsi="Wingdings 2"/>
        </w:rPr>
        <w:t></w:t>
      </w:r>
      <w:r>
        <w:t xml:space="preserve"> Resultados esperados.</w:t>
      </w:r>
    </w:p>
    <w:p w:rsidR="00CA695D" w:rsidRDefault="00CA695D" w:rsidP="00CA695D">
      <w:pPr>
        <w:ind w:left="851" w:right="707"/>
        <w:jc w:val="both"/>
        <w:rPr>
          <w:rFonts w:ascii="Arial" w:hAnsi="Arial" w:cs="Arial"/>
          <w:b/>
          <w:i/>
          <w:sz w:val="22"/>
          <w:szCs w:val="22"/>
          <w:shd w:val="clear" w:color="auto" w:fill="C0C0C0"/>
        </w:rPr>
      </w:pPr>
    </w:p>
    <w:p w:rsidR="00CA695D" w:rsidRDefault="00CA695D" w:rsidP="00CA695D">
      <w:pPr>
        <w:ind w:left="851" w:right="707"/>
        <w:jc w:val="both"/>
        <w:rPr>
          <w:rFonts w:ascii="Arial" w:hAnsi="Arial" w:cs="Arial"/>
          <w:b/>
          <w:i/>
          <w:sz w:val="22"/>
          <w:szCs w:val="22"/>
        </w:rPr>
      </w:pPr>
    </w:p>
    <w:p w:rsidR="00CA695D" w:rsidRDefault="00CA695D" w:rsidP="00CA695D">
      <w:pPr>
        <w:ind w:left="851" w:right="707"/>
        <w:jc w:val="both"/>
        <w:rPr>
          <w:rFonts w:ascii="Arial" w:hAnsi="Arial" w:cs="Arial"/>
          <w:sz w:val="22"/>
          <w:szCs w:val="22"/>
        </w:rPr>
      </w:pPr>
    </w:p>
    <w:p w:rsidR="00CA695D" w:rsidRDefault="00CA695D" w:rsidP="00CA695D">
      <w:pPr>
        <w:ind w:left="851" w:right="707"/>
        <w:jc w:val="both"/>
        <w:rPr>
          <w:rFonts w:ascii="Arial" w:hAnsi="Arial" w:cs="Arial"/>
          <w:b/>
          <w:i/>
          <w:sz w:val="22"/>
          <w:szCs w:val="22"/>
        </w:rPr>
      </w:pPr>
      <w:r>
        <w:rPr>
          <w:rFonts w:ascii="Arial" w:hAnsi="Arial" w:cs="Arial"/>
          <w:b/>
          <w:sz w:val="22"/>
          <w:szCs w:val="22"/>
        </w:rPr>
        <w:t>C- Acerca de los criterios de evaluación:</w:t>
      </w:r>
    </w:p>
    <w:p w:rsidR="00CA695D" w:rsidRDefault="00CA695D" w:rsidP="00CA695D">
      <w:pPr>
        <w:ind w:left="851" w:right="707"/>
        <w:jc w:val="both"/>
        <w:rPr>
          <w:rFonts w:ascii="Arial" w:hAnsi="Arial" w:cs="Arial"/>
          <w:b/>
          <w:i/>
          <w:sz w:val="22"/>
          <w:szCs w:val="22"/>
        </w:rPr>
      </w:pPr>
    </w:p>
    <w:p w:rsidR="00CA695D" w:rsidRPr="00A937F5" w:rsidRDefault="00CA695D" w:rsidP="00CA695D">
      <w:pPr>
        <w:ind w:left="851" w:right="707"/>
        <w:jc w:val="both"/>
        <w:rPr>
          <w:rStyle w:val="nfasis"/>
        </w:rPr>
      </w:pPr>
      <w:r w:rsidRPr="00A937F5">
        <w:rPr>
          <w:rStyle w:val="nfasis"/>
        </w:rPr>
        <w:t>Se tomará en cuenta las siguientes secciones:</w:t>
      </w:r>
    </w:p>
    <w:p w:rsidR="00CA695D" w:rsidRDefault="00CA695D" w:rsidP="00CA695D">
      <w:pPr>
        <w:ind w:left="851" w:right="707"/>
        <w:jc w:val="both"/>
        <w:rPr>
          <w:rFonts w:ascii="Arial" w:hAnsi="Arial" w:cs="Arial"/>
          <w:i/>
          <w:sz w:val="22"/>
          <w:szCs w:val="22"/>
          <w:shd w:val="clear" w:color="auto" w:fill="C0C0C0"/>
        </w:rPr>
      </w:pPr>
    </w:p>
    <w:p w:rsidR="00CA695D" w:rsidRPr="00A937F5" w:rsidRDefault="00CA695D" w:rsidP="00CA695D">
      <w:pPr>
        <w:ind w:left="851" w:right="707"/>
        <w:jc w:val="both"/>
        <w:rPr>
          <w:rStyle w:val="nfasis"/>
        </w:rPr>
      </w:pPr>
      <w:r w:rsidRPr="00A937F5">
        <w:rPr>
          <w:rStyle w:val="nfasis"/>
        </w:rPr>
        <w:t>Sección I</w:t>
      </w:r>
    </w:p>
    <w:p w:rsidR="00CA695D" w:rsidRPr="00A937F5" w:rsidRDefault="00CA695D" w:rsidP="00CA695D">
      <w:pPr>
        <w:ind w:left="851" w:right="707"/>
        <w:jc w:val="both"/>
        <w:rPr>
          <w:rStyle w:val="nfasis"/>
        </w:rPr>
      </w:pPr>
      <w:r w:rsidRPr="00A937F5">
        <w:rPr>
          <w:rStyle w:val="nfasis"/>
        </w:rPr>
        <w:t>- Relevancia científica de los objetivos propuestos en el Proyecto.</w:t>
      </w:r>
    </w:p>
    <w:p w:rsidR="00CA695D" w:rsidRPr="00A937F5" w:rsidRDefault="00CA695D" w:rsidP="00CA695D">
      <w:pPr>
        <w:ind w:left="851" w:right="707"/>
        <w:jc w:val="both"/>
        <w:rPr>
          <w:rStyle w:val="nfasis"/>
        </w:rPr>
      </w:pPr>
      <w:r w:rsidRPr="00A937F5">
        <w:rPr>
          <w:rStyle w:val="nfasis"/>
        </w:rPr>
        <w:t xml:space="preserve">- Grado en que la propuesta sugiere y explora conceptos y enfoques originales. </w:t>
      </w:r>
    </w:p>
    <w:p w:rsidR="00CA695D" w:rsidRPr="00A937F5" w:rsidRDefault="00CA695D" w:rsidP="00CA695D">
      <w:pPr>
        <w:ind w:left="851" w:right="707"/>
        <w:jc w:val="both"/>
        <w:rPr>
          <w:rStyle w:val="nfasis"/>
        </w:rPr>
      </w:pPr>
      <w:r w:rsidRPr="00A937F5">
        <w:rPr>
          <w:rStyle w:val="nfasis"/>
        </w:rPr>
        <w:t>- Calidad y exhaustividad de los antecedentes teóricos y empíricos expuestos.</w:t>
      </w:r>
    </w:p>
    <w:p w:rsidR="00CA695D" w:rsidRPr="00A937F5" w:rsidRDefault="00CA695D" w:rsidP="00CA695D">
      <w:pPr>
        <w:ind w:left="851" w:right="707"/>
        <w:jc w:val="both"/>
        <w:rPr>
          <w:rStyle w:val="nfasis"/>
        </w:rPr>
      </w:pPr>
      <w:r w:rsidRPr="00A937F5">
        <w:rPr>
          <w:rStyle w:val="nfasis"/>
        </w:rPr>
        <w:t>- Importancia de la investigación para avanzar en el conocimiento científico-tecnológico.</w:t>
      </w:r>
    </w:p>
    <w:p w:rsidR="00CA695D" w:rsidRPr="00A937F5" w:rsidRDefault="00CA695D" w:rsidP="00CA695D">
      <w:pPr>
        <w:ind w:left="851" w:right="707"/>
        <w:jc w:val="both"/>
        <w:rPr>
          <w:rStyle w:val="nfasis"/>
        </w:rPr>
      </w:pPr>
    </w:p>
    <w:p w:rsidR="00CA695D" w:rsidRPr="00A937F5" w:rsidRDefault="00CA695D" w:rsidP="00CA695D">
      <w:pPr>
        <w:ind w:left="851" w:right="707"/>
        <w:jc w:val="both"/>
        <w:rPr>
          <w:rStyle w:val="nfasis"/>
        </w:rPr>
      </w:pPr>
      <w:r w:rsidRPr="00A937F5">
        <w:rPr>
          <w:rStyle w:val="nfasis"/>
        </w:rPr>
        <w:t>Sección II</w:t>
      </w:r>
    </w:p>
    <w:p w:rsidR="00CA695D" w:rsidRPr="00A937F5" w:rsidRDefault="00CA695D" w:rsidP="00CA695D">
      <w:pPr>
        <w:ind w:left="851" w:right="707"/>
        <w:jc w:val="both"/>
        <w:rPr>
          <w:rStyle w:val="nfasis"/>
        </w:rPr>
      </w:pPr>
      <w:r w:rsidRPr="00A937F5">
        <w:rPr>
          <w:rStyle w:val="nfasis"/>
        </w:rPr>
        <w:t>- Grado general de factibilidad de desarrollo de la investigación propuesta.</w:t>
      </w:r>
    </w:p>
    <w:p w:rsidR="00CA695D" w:rsidRPr="00A937F5" w:rsidRDefault="00CA695D" w:rsidP="00CA695D">
      <w:pPr>
        <w:ind w:left="851" w:right="707"/>
        <w:jc w:val="both"/>
        <w:rPr>
          <w:rStyle w:val="nfasis"/>
        </w:rPr>
      </w:pPr>
      <w:r w:rsidRPr="00A937F5">
        <w:rPr>
          <w:rStyle w:val="nfasis"/>
        </w:rPr>
        <w:t>- Claridad de los objetivos propuestos y posibilidad de alcanzarlos.</w:t>
      </w:r>
    </w:p>
    <w:p w:rsidR="00CA695D" w:rsidRPr="00A937F5" w:rsidRDefault="00CA695D" w:rsidP="00CA695D">
      <w:pPr>
        <w:ind w:left="851" w:right="707"/>
        <w:jc w:val="both"/>
        <w:rPr>
          <w:rStyle w:val="nfasis"/>
        </w:rPr>
      </w:pPr>
      <w:r w:rsidRPr="00A937F5">
        <w:rPr>
          <w:rStyle w:val="nfasis"/>
        </w:rPr>
        <w:t>- Compatibilidad entre objetivos y tiempos propuestos.</w:t>
      </w:r>
    </w:p>
    <w:p w:rsidR="00CA695D" w:rsidRPr="00A937F5" w:rsidRDefault="00CA695D" w:rsidP="00CA695D">
      <w:pPr>
        <w:ind w:left="851" w:right="707"/>
        <w:jc w:val="both"/>
        <w:rPr>
          <w:rStyle w:val="nfasis"/>
        </w:rPr>
      </w:pPr>
      <w:r w:rsidRPr="00A937F5">
        <w:rPr>
          <w:rStyle w:val="nfasis"/>
        </w:rPr>
        <w:t>- Ajuste de la metodología, diseño de investigación y plan de trabajo a los objetivos propuestos.</w:t>
      </w:r>
    </w:p>
    <w:p w:rsidR="00CA695D" w:rsidRPr="00A937F5" w:rsidRDefault="00CA695D" w:rsidP="00CA695D">
      <w:pPr>
        <w:ind w:left="851" w:right="707"/>
        <w:jc w:val="both"/>
        <w:rPr>
          <w:rStyle w:val="nfasis"/>
        </w:rPr>
      </w:pPr>
    </w:p>
    <w:p w:rsidR="00CA695D" w:rsidRPr="00A937F5" w:rsidRDefault="00CA695D" w:rsidP="00CA695D">
      <w:pPr>
        <w:ind w:left="851" w:right="707"/>
        <w:jc w:val="both"/>
        <w:rPr>
          <w:rStyle w:val="nfasis"/>
        </w:rPr>
      </w:pPr>
      <w:r w:rsidRPr="00A937F5">
        <w:rPr>
          <w:rStyle w:val="nfasis"/>
        </w:rPr>
        <w:t>Sección III</w:t>
      </w:r>
    </w:p>
    <w:p w:rsidR="00CA695D" w:rsidRPr="00A937F5" w:rsidRDefault="00CA695D" w:rsidP="00CA695D">
      <w:pPr>
        <w:ind w:left="851" w:right="707"/>
        <w:jc w:val="both"/>
        <w:rPr>
          <w:rStyle w:val="nfasis"/>
        </w:rPr>
      </w:pPr>
      <w:r w:rsidRPr="00A937F5">
        <w:rPr>
          <w:rStyle w:val="nfasis"/>
        </w:rPr>
        <w:t>- Capacidad científico-tecnológica del</w:t>
      </w:r>
      <w:r>
        <w:rPr>
          <w:rStyle w:val="nfasis"/>
        </w:rPr>
        <w:t>/de la</w:t>
      </w:r>
      <w:r w:rsidRPr="00A937F5">
        <w:rPr>
          <w:rStyle w:val="nfasis"/>
        </w:rPr>
        <w:t xml:space="preserve"> postulante para la rea</w:t>
      </w:r>
      <w:r>
        <w:rPr>
          <w:rStyle w:val="nfasis"/>
        </w:rPr>
        <w:t>lización del Proyecto propuesto</w:t>
      </w:r>
      <w:r w:rsidRPr="00A937F5">
        <w:rPr>
          <w:rStyle w:val="nfasis"/>
        </w:rPr>
        <w:t xml:space="preserve"> (</w:t>
      </w:r>
      <w:r>
        <w:rPr>
          <w:rStyle w:val="nfasis"/>
        </w:rPr>
        <w:t>s</w:t>
      </w:r>
      <w:r w:rsidRPr="00A937F5">
        <w:rPr>
          <w:rStyle w:val="nfasis"/>
        </w:rPr>
        <w:t>e tomará en cuenta la información pertinente que está incluida en el CV).</w:t>
      </w:r>
    </w:p>
    <w:p w:rsidR="00753FA5" w:rsidRPr="00CA695D" w:rsidRDefault="00CA695D" w:rsidP="00CA695D">
      <w:pPr>
        <w:ind w:left="851" w:right="707"/>
        <w:jc w:val="both"/>
        <w:rPr>
          <w:i/>
          <w:iCs/>
        </w:rPr>
      </w:pPr>
      <w:r>
        <w:rPr>
          <w:rStyle w:val="nfasis"/>
        </w:rPr>
        <w:t>- E</w:t>
      </w:r>
      <w:r w:rsidRPr="00A937F5">
        <w:rPr>
          <w:rStyle w:val="nfasis"/>
        </w:rPr>
        <w:t>xistencia de resultados preliminares obtenidos por el</w:t>
      </w:r>
      <w:r>
        <w:rPr>
          <w:rStyle w:val="nfasis"/>
        </w:rPr>
        <w:t>/la</w:t>
      </w:r>
      <w:r w:rsidRPr="00A937F5">
        <w:rPr>
          <w:rStyle w:val="nfasis"/>
        </w:rPr>
        <w:t xml:space="preserve"> postulante en proyecto</w:t>
      </w:r>
      <w:r>
        <w:rPr>
          <w:rStyle w:val="nfasis"/>
        </w:rPr>
        <w:t>s desarrollados previamente y/</w:t>
      </w:r>
      <w:r w:rsidRPr="00A937F5">
        <w:rPr>
          <w:rStyle w:val="nfasis"/>
        </w:rPr>
        <w:t xml:space="preserve">o la relación con investigaciones grupales previas que amplíen o precisen el encuadre de la propuesta presentada. </w:t>
      </w:r>
    </w:p>
    <w:sectPr w:rsidR="00753FA5" w:rsidRPr="00CA695D" w:rsidSect="00925546">
      <w:headerReference w:type="default" r:id="rId7"/>
      <w:footerReference w:type="default" r:id="rId8"/>
      <w:pgSz w:w="11906" w:h="16838"/>
      <w:pgMar w:top="3723" w:right="0" w:bottom="0" w:left="0" w:header="0" w:footer="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B2D" w:rsidRDefault="00F17B2D">
      <w:r>
        <w:separator/>
      </w:r>
    </w:p>
  </w:endnote>
  <w:endnote w:type="continuationSeparator" w:id="0">
    <w:p w:rsidR="00F17B2D" w:rsidRDefault="00F17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D97" w:rsidRPr="00925546" w:rsidRDefault="00EB18F7">
    <w:pPr>
      <w:pStyle w:val="Piedepgina"/>
    </w:pPr>
    <w:r>
      <w:rPr>
        <w:noProof/>
        <w:lang w:val="es-AR" w:eastAsia="es-AR"/>
      </w:rPr>
      <w:drawing>
        <wp:inline distT="0" distB="0" distL="0" distR="0">
          <wp:extent cx="7562850" cy="1733550"/>
          <wp:effectExtent l="19050" t="0" r="0" b="0"/>
          <wp:docPr id="2" name="Imagen 2" descr="50 + frases 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0 + frases firma"/>
                  <pic:cNvPicPr>
                    <a:picLocks noChangeAspect="1" noChangeArrowheads="1"/>
                  </pic:cNvPicPr>
                </pic:nvPicPr>
                <pic:blipFill>
                  <a:blip r:embed="rId1"/>
                  <a:srcRect/>
                  <a:stretch>
                    <a:fillRect/>
                  </a:stretch>
                </pic:blipFill>
                <pic:spPr bwMode="auto">
                  <a:xfrm>
                    <a:off x="0" y="0"/>
                    <a:ext cx="7562850" cy="17335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B2D" w:rsidRDefault="00F17B2D">
      <w:r>
        <w:separator/>
      </w:r>
    </w:p>
  </w:footnote>
  <w:footnote w:type="continuationSeparator" w:id="0">
    <w:p w:rsidR="00F17B2D" w:rsidRDefault="00F17B2D">
      <w:r>
        <w:continuationSeparator/>
      </w:r>
    </w:p>
  </w:footnote>
  <w:footnote w:id="1">
    <w:p w:rsidR="00CA695D" w:rsidRPr="009B5652" w:rsidRDefault="00CA695D" w:rsidP="00E76CB5">
      <w:pPr>
        <w:pStyle w:val="Textonotapie"/>
        <w:ind w:left="426" w:right="566"/>
        <w:jc w:val="both"/>
        <w:rPr>
          <w:rFonts w:ascii="Arial" w:hAnsi="Arial" w:cs="Arial"/>
          <w:sz w:val="18"/>
          <w:szCs w:val="18"/>
        </w:rPr>
      </w:pPr>
      <w:r w:rsidRPr="009B5652">
        <w:rPr>
          <w:rStyle w:val="Caracteresdenotaalpie"/>
          <w:rFonts w:eastAsia="Lucida Sans Unicode"/>
          <w:sz w:val="18"/>
          <w:szCs w:val="18"/>
        </w:rPr>
        <w:footnoteRef/>
      </w:r>
      <w:r w:rsidRPr="009B5652">
        <w:rPr>
          <w:rFonts w:ascii="Arial" w:hAnsi="Arial" w:cs="Arial"/>
          <w:sz w:val="18"/>
          <w:szCs w:val="18"/>
        </w:rPr>
        <w:t xml:space="preserve"> Aquí se incluirá la información solicitada en el primer párrafo que permita reconocer la relación y al mismo tiempo establecer los límites entre el proyecto grupal y el que se presenta.</w:t>
      </w:r>
    </w:p>
  </w:footnote>
  <w:footnote w:id="2">
    <w:p w:rsidR="00CA695D" w:rsidRPr="009B5652" w:rsidRDefault="00CA695D" w:rsidP="00932419">
      <w:pPr>
        <w:pStyle w:val="Textonotapie"/>
        <w:ind w:left="426" w:right="566"/>
        <w:jc w:val="both"/>
        <w:rPr>
          <w:rFonts w:ascii="Arial" w:hAnsi="Arial" w:cs="Arial"/>
          <w:sz w:val="18"/>
          <w:szCs w:val="18"/>
        </w:rPr>
      </w:pPr>
      <w:r w:rsidRPr="009B5652">
        <w:rPr>
          <w:rStyle w:val="Caracteresdenotaalpie"/>
          <w:rFonts w:eastAsia="Lucida Sans Unicode"/>
          <w:sz w:val="18"/>
          <w:szCs w:val="18"/>
        </w:rPr>
        <w:footnoteRef/>
      </w:r>
      <w:r>
        <w:rPr>
          <w:rFonts w:ascii="Arial" w:hAnsi="Arial" w:cs="Arial"/>
          <w:sz w:val="18"/>
          <w:szCs w:val="18"/>
        </w:rPr>
        <w:t xml:space="preserve"> </w:t>
      </w:r>
      <w:r w:rsidRPr="009B5652">
        <w:rPr>
          <w:rFonts w:ascii="Arial" w:hAnsi="Arial" w:cs="Arial"/>
          <w:sz w:val="18"/>
          <w:szCs w:val="18"/>
        </w:rPr>
        <w:t>En este punto se incluirán también las actividades de investigación previas del postulante que se relacionen con el Proyecto presentado. Se incluirá la bibliografía pertinente.</w:t>
      </w:r>
    </w:p>
  </w:footnote>
  <w:footnote w:id="3">
    <w:p w:rsidR="00CA695D" w:rsidRPr="009B5652" w:rsidRDefault="00CA695D" w:rsidP="00932419">
      <w:pPr>
        <w:pStyle w:val="Textonotapie"/>
        <w:ind w:left="426" w:right="566"/>
        <w:jc w:val="both"/>
        <w:rPr>
          <w:rFonts w:ascii="Arial" w:hAnsi="Arial" w:cs="Arial"/>
          <w:sz w:val="18"/>
          <w:szCs w:val="18"/>
        </w:rPr>
      </w:pPr>
      <w:r w:rsidRPr="009B5652">
        <w:rPr>
          <w:rStyle w:val="Caracteresdenotaalpie"/>
          <w:rFonts w:eastAsia="Lucida Sans Unicode"/>
          <w:sz w:val="18"/>
          <w:szCs w:val="18"/>
        </w:rPr>
        <w:footnoteRef/>
      </w:r>
      <w:r>
        <w:rPr>
          <w:rFonts w:ascii="Arial" w:hAnsi="Arial" w:cs="Arial"/>
          <w:sz w:val="18"/>
          <w:szCs w:val="18"/>
        </w:rPr>
        <w:t xml:space="preserve"> </w:t>
      </w:r>
      <w:r w:rsidRPr="009B5652">
        <w:rPr>
          <w:rFonts w:ascii="Arial" w:hAnsi="Arial" w:cs="Arial"/>
          <w:sz w:val="18"/>
          <w:szCs w:val="18"/>
        </w:rPr>
        <w:t xml:space="preserve">Si el desarrollo se prevé dentro de una institución ajena a la UNR, el Proyecto deberá presentarse con una nota firmada por autoridad competente otorgando el permiso para la realización de la investigación.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D97" w:rsidRPr="00925546" w:rsidRDefault="00EB18F7" w:rsidP="005B11CB">
    <w:pPr>
      <w:pStyle w:val="Encabezado"/>
      <w:tabs>
        <w:tab w:val="clear" w:pos="4252"/>
        <w:tab w:val="clear" w:pos="8504"/>
        <w:tab w:val="center" w:pos="5953"/>
        <w:tab w:val="right" w:pos="11906"/>
      </w:tabs>
    </w:pPr>
    <w:r>
      <w:rPr>
        <w:noProof/>
        <w:lang w:val="es-AR" w:eastAsia="es-AR"/>
      </w:rPr>
      <w:drawing>
        <wp:inline distT="0" distB="0" distL="0" distR="0">
          <wp:extent cx="2886075" cy="1504950"/>
          <wp:effectExtent l="0" t="0" r="0" b="0"/>
          <wp:docPr id="1" name="Imagen 1" descr="encabezado 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byn"/>
                  <pic:cNvPicPr>
                    <a:picLocks noChangeAspect="1" noChangeArrowheads="1"/>
                  </pic:cNvPicPr>
                </pic:nvPicPr>
                <pic:blipFill>
                  <a:blip r:embed="rId1"/>
                  <a:srcRect r="49919" b="-20802"/>
                  <a:stretch>
                    <a:fillRect/>
                  </a:stretch>
                </pic:blipFill>
                <pic:spPr bwMode="auto">
                  <a:xfrm>
                    <a:off x="0" y="0"/>
                    <a:ext cx="2886075" cy="1504950"/>
                  </a:xfrm>
                  <a:prstGeom prst="rect">
                    <a:avLst/>
                  </a:prstGeom>
                  <a:noFill/>
                  <a:ln w="9525">
                    <a:noFill/>
                    <a:miter lim="800000"/>
                    <a:headEnd/>
                    <a:tailEnd/>
                  </a:ln>
                </pic:spPr>
              </pic:pic>
            </a:graphicData>
          </a:graphic>
        </wp:inline>
      </w:drawing>
    </w:r>
    <w:r w:rsidR="005B11CB" w:rsidRPr="005B11CB">
      <w:rPr>
        <w:rFonts w:ascii="Arial" w:eastAsia="Lucida Sans Unicode" w:hAnsi="Arial" w:cs="Mangal"/>
        <w:b/>
        <w:color w:val="A6A6A6"/>
        <w:kern w:val="1"/>
        <w:sz w:val="16"/>
        <w:szCs w:val="16"/>
        <w:lang w:val="pt-BR" w:eastAsia="hi-IN" w:bidi="hi-IN"/>
      </w:rPr>
      <w:t>2021 - AÑO DE HOMENAJE AL PREMIO NOBEL DE MEDICINA DR. CÉSAR MILSTEIN</w:t>
    </w:r>
    <w:r w:rsidR="005B11CB" w:rsidRPr="005B11CB">
      <w:rPr>
        <w:rFonts w:ascii="Arial" w:eastAsia="Lucida Sans Unicode" w:hAnsi="Arial" w:cs="Mangal"/>
        <w:b/>
        <w:color w:val="AEAAAA"/>
        <w:kern w:val="1"/>
        <w:sz w:val="16"/>
        <w:szCs w:val="16"/>
        <w:lang w:val="pt-BR" w:eastAsia="hi-IN" w:bidi="hi-IN"/>
      </w:rPr>
      <w:t xml:space="preserve"> </w:t>
    </w:r>
    <w:r w:rsidR="005B11CB">
      <w:tab/>
    </w:r>
    <w:r w:rsidR="005B11CB" w:rsidRPr="00925546">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A6E"/>
    <w:multiLevelType w:val="hybridMultilevel"/>
    <w:tmpl w:val="4A7CC9A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D070051"/>
    <w:multiLevelType w:val="hybridMultilevel"/>
    <w:tmpl w:val="4C7A4B98"/>
    <w:lvl w:ilvl="0" w:tplc="23C6DBBC">
      <w:numFmt w:val="bullet"/>
      <w:lvlText w:val="-"/>
      <w:lvlJc w:val="left"/>
      <w:pPr>
        <w:ind w:left="720" w:hanging="360"/>
      </w:pPr>
      <w:rPr>
        <w:rFonts w:ascii="Arial" w:eastAsia="Lucida Sans Unicode"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57E2DB5"/>
    <w:multiLevelType w:val="hybridMultilevel"/>
    <w:tmpl w:val="1FE2AAF2"/>
    <w:lvl w:ilvl="0" w:tplc="DFC890C4">
      <w:numFmt w:val="bullet"/>
      <w:lvlText w:val="-"/>
      <w:lvlJc w:val="left"/>
      <w:pPr>
        <w:ind w:left="1778" w:hanging="360"/>
      </w:pPr>
      <w:rPr>
        <w:rFonts w:ascii="Arial" w:eastAsia="Times New Roman" w:hAnsi="Arial" w:cs="Arial" w:hint="default"/>
      </w:rPr>
    </w:lvl>
    <w:lvl w:ilvl="1" w:tplc="2C0A0003" w:tentative="1">
      <w:start w:val="1"/>
      <w:numFmt w:val="bullet"/>
      <w:lvlText w:val="o"/>
      <w:lvlJc w:val="left"/>
      <w:pPr>
        <w:ind w:left="2498" w:hanging="360"/>
      </w:pPr>
      <w:rPr>
        <w:rFonts w:ascii="Courier New" w:hAnsi="Courier New" w:cs="Courier New" w:hint="default"/>
      </w:rPr>
    </w:lvl>
    <w:lvl w:ilvl="2" w:tplc="2C0A0005" w:tentative="1">
      <w:start w:val="1"/>
      <w:numFmt w:val="bullet"/>
      <w:lvlText w:val=""/>
      <w:lvlJc w:val="left"/>
      <w:pPr>
        <w:ind w:left="3218" w:hanging="360"/>
      </w:pPr>
      <w:rPr>
        <w:rFonts w:ascii="Wingdings" w:hAnsi="Wingdings" w:hint="default"/>
      </w:rPr>
    </w:lvl>
    <w:lvl w:ilvl="3" w:tplc="2C0A0001" w:tentative="1">
      <w:start w:val="1"/>
      <w:numFmt w:val="bullet"/>
      <w:lvlText w:val=""/>
      <w:lvlJc w:val="left"/>
      <w:pPr>
        <w:ind w:left="3938" w:hanging="360"/>
      </w:pPr>
      <w:rPr>
        <w:rFonts w:ascii="Symbol" w:hAnsi="Symbol" w:hint="default"/>
      </w:rPr>
    </w:lvl>
    <w:lvl w:ilvl="4" w:tplc="2C0A0003" w:tentative="1">
      <w:start w:val="1"/>
      <w:numFmt w:val="bullet"/>
      <w:lvlText w:val="o"/>
      <w:lvlJc w:val="left"/>
      <w:pPr>
        <w:ind w:left="4658" w:hanging="360"/>
      </w:pPr>
      <w:rPr>
        <w:rFonts w:ascii="Courier New" w:hAnsi="Courier New" w:cs="Courier New" w:hint="default"/>
      </w:rPr>
    </w:lvl>
    <w:lvl w:ilvl="5" w:tplc="2C0A0005" w:tentative="1">
      <w:start w:val="1"/>
      <w:numFmt w:val="bullet"/>
      <w:lvlText w:val=""/>
      <w:lvlJc w:val="left"/>
      <w:pPr>
        <w:ind w:left="5378" w:hanging="360"/>
      </w:pPr>
      <w:rPr>
        <w:rFonts w:ascii="Wingdings" w:hAnsi="Wingdings" w:hint="default"/>
      </w:rPr>
    </w:lvl>
    <w:lvl w:ilvl="6" w:tplc="2C0A0001" w:tentative="1">
      <w:start w:val="1"/>
      <w:numFmt w:val="bullet"/>
      <w:lvlText w:val=""/>
      <w:lvlJc w:val="left"/>
      <w:pPr>
        <w:ind w:left="6098" w:hanging="360"/>
      </w:pPr>
      <w:rPr>
        <w:rFonts w:ascii="Symbol" w:hAnsi="Symbol" w:hint="default"/>
      </w:rPr>
    </w:lvl>
    <w:lvl w:ilvl="7" w:tplc="2C0A0003" w:tentative="1">
      <w:start w:val="1"/>
      <w:numFmt w:val="bullet"/>
      <w:lvlText w:val="o"/>
      <w:lvlJc w:val="left"/>
      <w:pPr>
        <w:ind w:left="6818" w:hanging="360"/>
      </w:pPr>
      <w:rPr>
        <w:rFonts w:ascii="Courier New" w:hAnsi="Courier New" w:cs="Courier New" w:hint="default"/>
      </w:rPr>
    </w:lvl>
    <w:lvl w:ilvl="8" w:tplc="2C0A0005" w:tentative="1">
      <w:start w:val="1"/>
      <w:numFmt w:val="bullet"/>
      <w:lvlText w:val=""/>
      <w:lvlJc w:val="left"/>
      <w:pPr>
        <w:ind w:left="7538" w:hanging="360"/>
      </w:pPr>
      <w:rPr>
        <w:rFonts w:ascii="Wingdings" w:hAnsi="Wingdings" w:hint="default"/>
      </w:rPr>
    </w:lvl>
  </w:abstractNum>
  <w:abstractNum w:abstractNumId="3">
    <w:nsid w:val="6D4E2574"/>
    <w:multiLevelType w:val="hybridMultilevel"/>
    <w:tmpl w:val="354C2DD8"/>
    <w:lvl w:ilvl="0" w:tplc="2C0A0001">
      <w:start w:val="1"/>
      <w:numFmt w:val="bullet"/>
      <w:lvlText w:val=""/>
      <w:lvlJc w:val="left"/>
      <w:pPr>
        <w:ind w:left="2988" w:hanging="360"/>
      </w:pPr>
      <w:rPr>
        <w:rFonts w:ascii="Symbol" w:hAnsi="Symbol" w:hint="default"/>
      </w:rPr>
    </w:lvl>
    <w:lvl w:ilvl="1" w:tplc="2C0A0003" w:tentative="1">
      <w:start w:val="1"/>
      <w:numFmt w:val="bullet"/>
      <w:lvlText w:val="o"/>
      <w:lvlJc w:val="left"/>
      <w:pPr>
        <w:ind w:left="3708" w:hanging="360"/>
      </w:pPr>
      <w:rPr>
        <w:rFonts w:ascii="Courier New" w:hAnsi="Courier New" w:cs="Courier New" w:hint="default"/>
      </w:rPr>
    </w:lvl>
    <w:lvl w:ilvl="2" w:tplc="2C0A0005" w:tentative="1">
      <w:start w:val="1"/>
      <w:numFmt w:val="bullet"/>
      <w:lvlText w:val=""/>
      <w:lvlJc w:val="left"/>
      <w:pPr>
        <w:ind w:left="4428" w:hanging="360"/>
      </w:pPr>
      <w:rPr>
        <w:rFonts w:ascii="Wingdings" w:hAnsi="Wingdings" w:hint="default"/>
      </w:rPr>
    </w:lvl>
    <w:lvl w:ilvl="3" w:tplc="2C0A0001" w:tentative="1">
      <w:start w:val="1"/>
      <w:numFmt w:val="bullet"/>
      <w:lvlText w:val=""/>
      <w:lvlJc w:val="left"/>
      <w:pPr>
        <w:ind w:left="5148" w:hanging="360"/>
      </w:pPr>
      <w:rPr>
        <w:rFonts w:ascii="Symbol" w:hAnsi="Symbol" w:hint="default"/>
      </w:rPr>
    </w:lvl>
    <w:lvl w:ilvl="4" w:tplc="2C0A0003" w:tentative="1">
      <w:start w:val="1"/>
      <w:numFmt w:val="bullet"/>
      <w:lvlText w:val="o"/>
      <w:lvlJc w:val="left"/>
      <w:pPr>
        <w:ind w:left="5868" w:hanging="360"/>
      </w:pPr>
      <w:rPr>
        <w:rFonts w:ascii="Courier New" w:hAnsi="Courier New" w:cs="Courier New" w:hint="default"/>
      </w:rPr>
    </w:lvl>
    <w:lvl w:ilvl="5" w:tplc="2C0A0005" w:tentative="1">
      <w:start w:val="1"/>
      <w:numFmt w:val="bullet"/>
      <w:lvlText w:val=""/>
      <w:lvlJc w:val="left"/>
      <w:pPr>
        <w:ind w:left="6588" w:hanging="360"/>
      </w:pPr>
      <w:rPr>
        <w:rFonts w:ascii="Wingdings" w:hAnsi="Wingdings" w:hint="default"/>
      </w:rPr>
    </w:lvl>
    <w:lvl w:ilvl="6" w:tplc="2C0A0001" w:tentative="1">
      <w:start w:val="1"/>
      <w:numFmt w:val="bullet"/>
      <w:lvlText w:val=""/>
      <w:lvlJc w:val="left"/>
      <w:pPr>
        <w:ind w:left="7308" w:hanging="360"/>
      </w:pPr>
      <w:rPr>
        <w:rFonts w:ascii="Symbol" w:hAnsi="Symbol" w:hint="default"/>
      </w:rPr>
    </w:lvl>
    <w:lvl w:ilvl="7" w:tplc="2C0A0003" w:tentative="1">
      <w:start w:val="1"/>
      <w:numFmt w:val="bullet"/>
      <w:lvlText w:val="o"/>
      <w:lvlJc w:val="left"/>
      <w:pPr>
        <w:ind w:left="8028" w:hanging="360"/>
      </w:pPr>
      <w:rPr>
        <w:rFonts w:ascii="Courier New" w:hAnsi="Courier New" w:cs="Courier New" w:hint="default"/>
      </w:rPr>
    </w:lvl>
    <w:lvl w:ilvl="8" w:tplc="2C0A0005" w:tentative="1">
      <w:start w:val="1"/>
      <w:numFmt w:val="bullet"/>
      <w:lvlText w:val=""/>
      <w:lvlJc w:val="left"/>
      <w:pPr>
        <w:ind w:left="8748"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925546"/>
    <w:rsid w:val="0000170E"/>
    <w:rsid w:val="000122D8"/>
    <w:rsid w:val="0004146D"/>
    <w:rsid w:val="000667E3"/>
    <w:rsid w:val="00082E63"/>
    <w:rsid w:val="000850AD"/>
    <w:rsid w:val="00085F88"/>
    <w:rsid w:val="000878F8"/>
    <w:rsid w:val="000A7B1A"/>
    <w:rsid w:val="000B07FD"/>
    <w:rsid w:val="000D484E"/>
    <w:rsid w:val="000E023C"/>
    <w:rsid w:val="000E09BA"/>
    <w:rsid w:val="000F00FF"/>
    <w:rsid w:val="000F11D3"/>
    <w:rsid w:val="00113F75"/>
    <w:rsid w:val="00150D97"/>
    <w:rsid w:val="00163B59"/>
    <w:rsid w:val="001676E7"/>
    <w:rsid w:val="00184A6A"/>
    <w:rsid w:val="001A6995"/>
    <w:rsid w:val="001B3D4C"/>
    <w:rsid w:val="001D2E1B"/>
    <w:rsid w:val="001D53ED"/>
    <w:rsid w:val="001D6506"/>
    <w:rsid w:val="001E5F50"/>
    <w:rsid w:val="001F407F"/>
    <w:rsid w:val="001F7D3C"/>
    <w:rsid w:val="002313B5"/>
    <w:rsid w:val="002612A8"/>
    <w:rsid w:val="00280395"/>
    <w:rsid w:val="002A7450"/>
    <w:rsid w:val="002B5A28"/>
    <w:rsid w:val="002E47BB"/>
    <w:rsid w:val="002E636B"/>
    <w:rsid w:val="002F012D"/>
    <w:rsid w:val="002F2EBA"/>
    <w:rsid w:val="00304869"/>
    <w:rsid w:val="003235D9"/>
    <w:rsid w:val="00323CCD"/>
    <w:rsid w:val="00326D5C"/>
    <w:rsid w:val="003315A8"/>
    <w:rsid w:val="00334527"/>
    <w:rsid w:val="00345868"/>
    <w:rsid w:val="003504D5"/>
    <w:rsid w:val="00352CAB"/>
    <w:rsid w:val="003625A5"/>
    <w:rsid w:val="003678A8"/>
    <w:rsid w:val="00367B23"/>
    <w:rsid w:val="00385B52"/>
    <w:rsid w:val="003B5CC3"/>
    <w:rsid w:val="003C1F9F"/>
    <w:rsid w:val="003C4C85"/>
    <w:rsid w:val="003D0130"/>
    <w:rsid w:val="003D01F8"/>
    <w:rsid w:val="003D191D"/>
    <w:rsid w:val="004175E7"/>
    <w:rsid w:val="00420F96"/>
    <w:rsid w:val="0044242E"/>
    <w:rsid w:val="00456035"/>
    <w:rsid w:val="0046440C"/>
    <w:rsid w:val="0047120A"/>
    <w:rsid w:val="00475856"/>
    <w:rsid w:val="0049656E"/>
    <w:rsid w:val="004C3A4C"/>
    <w:rsid w:val="004C7C28"/>
    <w:rsid w:val="004E6DA6"/>
    <w:rsid w:val="004F478D"/>
    <w:rsid w:val="004F68B5"/>
    <w:rsid w:val="004F698B"/>
    <w:rsid w:val="005247C1"/>
    <w:rsid w:val="00534A11"/>
    <w:rsid w:val="00560CAE"/>
    <w:rsid w:val="005671BC"/>
    <w:rsid w:val="005958C3"/>
    <w:rsid w:val="005A5DAA"/>
    <w:rsid w:val="005B11CB"/>
    <w:rsid w:val="005C4ADF"/>
    <w:rsid w:val="005C7AB7"/>
    <w:rsid w:val="005E4B76"/>
    <w:rsid w:val="006407F5"/>
    <w:rsid w:val="00645678"/>
    <w:rsid w:val="00652B3C"/>
    <w:rsid w:val="00655224"/>
    <w:rsid w:val="0066405E"/>
    <w:rsid w:val="00665803"/>
    <w:rsid w:val="00670A92"/>
    <w:rsid w:val="006B25BD"/>
    <w:rsid w:val="006B598D"/>
    <w:rsid w:val="006C1D6C"/>
    <w:rsid w:val="006C2D7A"/>
    <w:rsid w:val="006E6CCC"/>
    <w:rsid w:val="00727772"/>
    <w:rsid w:val="00750E78"/>
    <w:rsid w:val="00751186"/>
    <w:rsid w:val="00753FA5"/>
    <w:rsid w:val="007570F2"/>
    <w:rsid w:val="00761E09"/>
    <w:rsid w:val="007B5603"/>
    <w:rsid w:val="007C26DB"/>
    <w:rsid w:val="007E450A"/>
    <w:rsid w:val="007E62F9"/>
    <w:rsid w:val="007E673A"/>
    <w:rsid w:val="007F31CA"/>
    <w:rsid w:val="0084040A"/>
    <w:rsid w:val="0084050C"/>
    <w:rsid w:val="00866022"/>
    <w:rsid w:val="00875D96"/>
    <w:rsid w:val="008A581B"/>
    <w:rsid w:val="008D5C98"/>
    <w:rsid w:val="008E0B5A"/>
    <w:rsid w:val="008E1B5C"/>
    <w:rsid w:val="008E309C"/>
    <w:rsid w:val="008E60E6"/>
    <w:rsid w:val="00925546"/>
    <w:rsid w:val="00932419"/>
    <w:rsid w:val="00936150"/>
    <w:rsid w:val="00944020"/>
    <w:rsid w:val="00945798"/>
    <w:rsid w:val="009468C5"/>
    <w:rsid w:val="00961977"/>
    <w:rsid w:val="009657BE"/>
    <w:rsid w:val="009823D2"/>
    <w:rsid w:val="009841B1"/>
    <w:rsid w:val="009924A4"/>
    <w:rsid w:val="009A596C"/>
    <w:rsid w:val="009A5AD2"/>
    <w:rsid w:val="009B4585"/>
    <w:rsid w:val="00A025BE"/>
    <w:rsid w:val="00A05827"/>
    <w:rsid w:val="00A3547E"/>
    <w:rsid w:val="00A60B51"/>
    <w:rsid w:val="00A84E5F"/>
    <w:rsid w:val="00A918DD"/>
    <w:rsid w:val="00AC0F8B"/>
    <w:rsid w:val="00AE03F7"/>
    <w:rsid w:val="00B06C88"/>
    <w:rsid w:val="00B638AC"/>
    <w:rsid w:val="00BA711D"/>
    <w:rsid w:val="00BB67A9"/>
    <w:rsid w:val="00BB7559"/>
    <w:rsid w:val="00BC10A6"/>
    <w:rsid w:val="00BC6396"/>
    <w:rsid w:val="00BD1050"/>
    <w:rsid w:val="00BE3A82"/>
    <w:rsid w:val="00BE67D4"/>
    <w:rsid w:val="00BF0960"/>
    <w:rsid w:val="00C1289C"/>
    <w:rsid w:val="00C30CBE"/>
    <w:rsid w:val="00C37B68"/>
    <w:rsid w:val="00C46673"/>
    <w:rsid w:val="00C5564B"/>
    <w:rsid w:val="00C72A56"/>
    <w:rsid w:val="00C81380"/>
    <w:rsid w:val="00C90A40"/>
    <w:rsid w:val="00CA695D"/>
    <w:rsid w:val="00CC258E"/>
    <w:rsid w:val="00D036E2"/>
    <w:rsid w:val="00D07AE0"/>
    <w:rsid w:val="00D30705"/>
    <w:rsid w:val="00D44DB5"/>
    <w:rsid w:val="00D842F9"/>
    <w:rsid w:val="00D859CC"/>
    <w:rsid w:val="00D87022"/>
    <w:rsid w:val="00DB37F0"/>
    <w:rsid w:val="00DC0021"/>
    <w:rsid w:val="00DC519F"/>
    <w:rsid w:val="00DF695D"/>
    <w:rsid w:val="00E10443"/>
    <w:rsid w:val="00E24646"/>
    <w:rsid w:val="00E252AD"/>
    <w:rsid w:val="00E438C4"/>
    <w:rsid w:val="00E55954"/>
    <w:rsid w:val="00E76CB5"/>
    <w:rsid w:val="00E84B1F"/>
    <w:rsid w:val="00E92BBB"/>
    <w:rsid w:val="00EA5B55"/>
    <w:rsid w:val="00EB18F7"/>
    <w:rsid w:val="00EB6499"/>
    <w:rsid w:val="00EC4481"/>
    <w:rsid w:val="00EE6834"/>
    <w:rsid w:val="00EF6714"/>
    <w:rsid w:val="00F16EE9"/>
    <w:rsid w:val="00F17B2D"/>
    <w:rsid w:val="00F26688"/>
    <w:rsid w:val="00F45342"/>
    <w:rsid w:val="00F52243"/>
    <w:rsid w:val="00F82D41"/>
    <w:rsid w:val="00F932B1"/>
    <w:rsid w:val="00F943B2"/>
    <w:rsid w:val="00FA1863"/>
    <w:rsid w:val="00FB38EF"/>
    <w:rsid w:val="00FB7E4D"/>
    <w:rsid w:val="00FC2799"/>
    <w:rsid w:val="00FE032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342"/>
    <w:rPr>
      <w:sz w:val="24"/>
      <w:szCs w:val="24"/>
      <w:lang w:val="es-ES" w:eastAsia="es-ES"/>
    </w:rPr>
  </w:style>
  <w:style w:type="paragraph" w:styleId="Ttulo1">
    <w:name w:val="heading 1"/>
    <w:basedOn w:val="Normal"/>
    <w:next w:val="Textoindependiente"/>
    <w:link w:val="Ttulo1Car"/>
    <w:qFormat/>
    <w:rsid w:val="002A7450"/>
    <w:pPr>
      <w:keepNext/>
      <w:tabs>
        <w:tab w:val="left" w:pos="0"/>
      </w:tabs>
      <w:suppressAutoHyphens/>
      <w:ind w:left="432" w:hanging="432"/>
      <w:jc w:val="right"/>
      <w:outlineLvl w:val="0"/>
    </w:pPr>
    <w:rPr>
      <w:rFonts w:ascii="Arial" w:eastAsia="Lucida Sans Unicode" w:hAnsi="Arial" w:cs="Mangal"/>
      <w:kern w:val="1"/>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25546"/>
    <w:pPr>
      <w:tabs>
        <w:tab w:val="center" w:pos="4252"/>
        <w:tab w:val="right" w:pos="8504"/>
      </w:tabs>
    </w:pPr>
  </w:style>
  <w:style w:type="paragraph" w:styleId="Piedepgina">
    <w:name w:val="footer"/>
    <w:basedOn w:val="Normal"/>
    <w:rsid w:val="00925546"/>
    <w:pPr>
      <w:tabs>
        <w:tab w:val="center" w:pos="4252"/>
        <w:tab w:val="right" w:pos="8504"/>
      </w:tabs>
    </w:pPr>
  </w:style>
  <w:style w:type="character" w:customStyle="1" w:styleId="Ttulo1Car">
    <w:name w:val="Título 1 Car"/>
    <w:link w:val="Ttulo1"/>
    <w:rsid w:val="002A7450"/>
    <w:rPr>
      <w:rFonts w:ascii="Arial" w:eastAsia="Lucida Sans Unicode" w:hAnsi="Arial" w:cs="Mangal"/>
      <w:kern w:val="1"/>
      <w:sz w:val="24"/>
      <w:szCs w:val="24"/>
      <w:lang w:val="es-ES" w:eastAsia="hi-IN" w:bidi="hi-IN"/>
    </w:rPr>
  </w:style>
  <w:style w:type="paragraph" w:styleId="Textoindependiente">
    <w:name w:val="Body Text"/>
    <w:basedOn w:val="Normal"/>
    <w:link w:val="TextoindependienteCar"/>
    <w:rsid w:val="002A7450"/>
    <w:pPr>
      <w:suppressAutoHyphens/>
      <w:spacing w:line="360" w:lineRule="auto"/>
      <w:jc w:val="both"/>
    </w:pPr>
    <w:rPr>
      <w:rFonts w:ascii="Arial" w:eastAsia="Lucida Sans Unicode" w:hAnsi="Arial" w:cs="Mangal"/>
      <w:kern w:val="1"/>
      <w:lang w:eastAsia="hi-IN" w:bidi="hi-IN"/>
    </w:rPr>
  </w:style>
  <w:style w:type="character" w:customStyle="1" w:styleId="TextoindependienteCar">
    <w:name w:val="Texto independiente Car"/>
    <w:link w:val="Textoindependiente"/>
    <w:rsid w:val="002A7450"/>
    <w:rPr>
      <w:rFonts w:ascii="Arial" w:eastAsia="Lucida Sans Unicode" w:hAnsi="Arial" w:cs="Mangal"/>
      <w:kern w:val="1"/>
      <w:sz w:val="24"/>
      <w:szCs w:val="24"/>
      <w:lang w:val="es-ES" w:eastAsia="hi-IN" w:bidi="hi-IN"/>
    </w:rPr>
  </w:style>
  <w:style w:type="paragraph" w:styleId="Textodeglobo">
    <w:name w:val="Balloon Text"/>
    <w:basedOn w:val="Normal"/>
    <w:link w:val="TextodegloboCar"/>
    <w:rsid w:val="008E309C"/>
    <w:rPr>
      <w:rFonts w:ascii="Segoe UI" w:hAnsi="Segoe UI"/>
      <w:sz w:val="18"/>
      <w:szCs w:val="18"/>
    </w:rPr>
  </w:style>
  <w:style w:type="character" w:customStyle="1" w:styleId="TextodegloboCar">
    <w:name w:val="Texto de globo Car"/>
    <w:link w:val="Textodeglobo"/>
    <w:rsid w:val="008E309C"/>
    <w:rPr>
      <w:rFonts w:ascii="Segoe UI" w:hAnsi="Segoe UI" w:cs="Segoe UI"/>
      <w:sz w:val="18"/>
      <w:szCs w:val="18"/>
      <w:lang w:val="es-ES" w:eastAsia="es-ES"/>
    </w:rPr>
  </w:style>
  <w:style w:type="paragraph" w:customStyle="1" w:styleId="Prrafodelista1">
    <w:name w:val="Párrafo de lista1"/>
    <w:basedOn w:val="Normal"/>
    <w:rsid w:val="00866022"/>
    <w:pPr>
      <w:suppressAutoHyphens/>
      <w:ind w:left="720"/>
    </w:pPr>
    <w:rPr>
      <w:rFonts w:eastAsia="Lucida Sans Unicode" w:cs="Mangal"/>
      <w:kern w:val="1"/>
      <w:lang w:eastAsia="hi-IN" w:bidi="hi-IN"/>
    </w:rPr>
  </w:style>
  <w:style w:type="paragraph" w:customStyle="1" w:styleId="Default">
    <w:name w:val="Default"/>
    <w:rsid w:val="00560CAE"/>
    <w:pPr>
      <w:autoSpaceDE w:val="0"/>
      <w:autoSpaceDN w:val="0"/>
      <w:adjustRightInd w:val="0"/>
    </w:pPr>
    <w:rPr>
      <w:color w:val="000000"/>
      <w:sz w:val="24"/>
      <w:szCs w:val="24"/>
    </w:rPr>
  </w:style>
  <w:style w:type="character" w:customStyle="1" w:styleId="EncabezadoCar">
    <w:name w:val="Encabezado Car"/>
    <w:link w:val="Encabezado"/>
    <w:uiPriority w:val="99"/>
    <w:rsid w:val="005B11CB"/>
    <w:rPr>
      <w:sz w:val="24"/>
      <w:szCs w:val="24"/>
      <w:lang w:val="es-ES" w:eastAsia="es-ES"/>
    </w:rPr>
  </w:style>
  <w:style w:type="character" w:customStyle="1" w:styleId="Caracteresdenotaalpie">
    <w:name w:val="Caracteres de nota al pie"/>
    <w:rsid w:val="00CA695D"/>
    <w:rPr>
      <w:vertAlign w:val="superscript"/>
    </w:rPr>
  </w:style>
  <w:style w:type="paragraph" w:styleId="Textonotapie">
    <w:name w:val="footnote text"/>
    <w:basedOn w:val="Normal"/>
    <w:link w:val="TextonotapieCar"/>
    <w:rsid w:val="00CA695D"/>
    <w:pPr>
      <w:suppressAutoHyphens/>
    </w:pPr>
    <w:rPr>
      <w:sz w:val="20"/>
      <w:szCs w:val="20"/>
      <w:lang w:eastAsia="ar-SA"/>
    </w:rPr>
  </w:style>
  <w:style w:type="character" w:customStyle="1" w:styleId="TextonotapieCar">
    <w:name w:val="Texto nota pie Car"/>
    <w:basedOn w:val="Fuentedeprrafopredeter"/>
    <w:link w:val="Textonotapie"/>
    <w:rsid w:val="00CA695D"/>
    <w:rPr>
      <w:lang w:val="es-ES" w:eastAsia="ar-SA"/>
    </w:rPr>
  </w:style>
  <w:style w:type="character" w:styleId="nfasis">
    <w:name w:val="Emphasis"/>
    <w:qFormat/>
    <w:rsid w:val="00CA695D"/>
    <w:rPr>
      <w:i/>
      <w:iCs/>
    </w:rPr>
  </w:style>
</w:styles>
</file>

<file path=word/webSettings.xml><?xml version="1.0" encoding="utf-8"?>
<w:webSettings xmlns:r="http://schemas.openxmlformats.org/officeDocument/2006/relationships" xmlns:w="http://schemas.openxmlformats.org/wordprocessingml/2006/main">
  <w:divs>
    <w:div w:id="383456062">
      <w:bodyDiv w:val="1"/>
      <w:marLeft w:val="0"/>
      <w:marRight w:val="0"/>
      <w:marTop w:val="0"/>
      <w:marBottom w:val="0"/>
      <w:divBdr>
        <w:top w:val="none" w:sz="0" w:space="0" w:color="auto"/>
        <w:left w:val="none" w:sz="0" w:space="0" w:color="auto"/>
        <w:bottom w:val="none" w:sz="0" w:space="0" w:color="auto"/>
        <w:right w:val="none" w:sz="0" w:space="0" w:color="auto"/>
      </w:divBdr>
    </w:div>
    <w:div w:id="1148668525">
      <w:bodyDiv w:val="1"/>
      <w:marLeft w:val="0"/>
      <w:marRight w:val="0"/>
      <w:marTop w:val="0"/>
      <w:marBottom w:val="0"/>
      <w:divBdr>
        <w:top w:val="none" w:sz="0" w:space="0" w:color="auto"/>
        <w:left w:val="none" w:sz="0" w:space="0" w:color="auto"/>
        <w:bottom w:val="none" w:sz="0" w:space="0" w:color="auto"/>
        <w:right w:val="none" w:sz="0" w:space="0" w:color="auto"/>
      </w:divBdr>
    </w:div>
    <w:div w:id="1289357070">
      <w:bodyDiv w:val="1"/>
      <w:marLeft w:val="0"/>
      <w:marRight w:val="0"/>
      <w:marTop w:val="0"/>
      <w:marBottom w:val="0"/>
      <w:divBdr>
        <w:top w:val="none" w:sz="0" w:space="0" w:color="auto"/>
        <w:left w:val="none" w:sz="0" w:space="0" w:color="auto"/>
        <w:bottom w:val="none" w:sz="0" w:space="0" w:color="auto"/>
        <w:right w:val="none" w:sz="0" w:space="0" w:color="auto"/>
      </w:divBdr>
    </w:div>
    <w:div w:id="184824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2778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Nuevo Usuario</dc:creator>
  <cp:lastModifiedBy>nperalta</cp:lastModifiedBy>
  <cp:revision>9</cp:revision>
  <cp:lastPrinted>2021-04-26T15:04:00Z</cp:lastPrinted>
  <dcterms:created xsi:type="dcterms:W3CDTF">2021-12-13T13:29:00Z</dcterms:created>
  <dcterms:modified xsi:type="dcterms:W3CDTF">2021-12-13T13:39:00Z</dcterms:modified>
</cp:coreProperties>
</file>